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4520" w14:textId="77777777" w:rsidR="001413F5" w:rsidRDefault="001413F5" w:rsidP="001413F5">
      <w:pPr>
        <w:rPr>
          <w:iCs/>
        </w:rPr>
      </w:pPr>
    </w:p>
    <w:p w14:paraId="3B9C4678" w14:textId="4F71A13B" w:rsidR="001413F5" w:rsidRPr="001413F5" w:rsidRDefault="001413F5" w:rsidP="001413F5">
      <w:pPr>
        <w:rPr>
          <w:rFonts w:ascii="Poppins" w:hAnsi="Poppins" w:cs="Poppins"/>
          <w:b/>
          <w:bCs/>
          <w:iCs/>
          <w:sz w:val="22"/>
          <w:szCs w:val="22"/>
        </w:rPr>
      </w:pPr>
      <w:r w:rsidRPr="001413F5">
        <w:rPr>
          <w:rFonts w:ascii="Poppins" w:hAnsi="Poppins" w:cs="Poppins"/>
          <w:b/>
          <w:bCs/>
          <w:iCs/>
          <w:sz w:val="22"/>
          <w:szCs w:val="22"/>
        </w:rPr>
        <w:t>UUDET LASKUTUSOSOITTEEMME</w:t>
      </w:r>
    </w:p>
    <w:p w14:paraId="30929675" w14:textId="77777777" w:rsidR="001413F5" w:rsidRPr="001413F5" w:rsidRDefault="001413F5" w:rsidP="001413F5">
      <w:pPr>
        <w:rPr>
          <w:rFonts w:ascii="Poppins" w:hAnsi="Poppins" w:cs="Poppins"/>
          <w:iCs/>
        </w:rPr>
      </w:pPr>
    </w:p>
    <w:p w14:paraId="7642C1B9" w14:textId="33A7346A" w:rsidR="001413F5" w:rsidRPr="001413F5" w:rsidRDefault="001413F5" w:rsidP="001413F5">
      <w:pPr>
        <w:rPr>
          <w:rFonts w:ascii="Poppins" w:hAnsi="Poppins" w:cs="Poppins"/>
          <w:iCs/>
        </w:rPr>
      </w:pPr>
      <w:r w:rsidRPr="001413F5">
        <w:rPr>
          <w:rFonts w:ascii="Poppins" w:hAnsi="Poppins" w:cs="Poppins"/>
          <w:iCs/>
        </w:rPr>
        <w:t>Hyvä toimittajamme!</w:t>
      </w:r>
    </w:p>
    <w:p w14:paraId="355F52C7" w14:textId="77777777" w:rsidR="001413F5" w:rsidRPr="001413F5" w:rsidRDefault="001413F5" w:rsidP="001413F5">
      <w:pPr>
        <w:rPr>
          <w:rFonts w:ascii="Poppins" w:hAnsi="Poppins" w:cs="Poppins"/>
          <w:iCs/>
        </w:rPr>
      </w:pPr>
      <w:r w:rsidRPr="001413F5">
        <w:rPr>
          <w:rFonts w:ascii="Poppins" w:hAnsi="Poppins" w:cs="Poppins"/>
          <w:iCs/>
        </w:rPr>
        <w:t xml:space="preserve">Käytämme sähköposti- ja paperilaskujen vastaanottoon ja käsittelyyn Heeroksen palveluita. Palvelun uudistuessa olemme ottaneet käyttöön uudet sähköposti- ja postilokero-osoitteet. </w:t>
      </w:r>
    </w:p>
    <w:p w14:paraId="7A0EC34D" w14:textId="30CCA193" w:rsidR="001413F5" w:rsidRPr="001413F5" w:rsidRDefault="001413F5" w:rsidP="001413F5">
      <w:pPr>
        <w:rPr>
          <w:rFonts w:ascii="Poppins" w:hAnsi="Poppins" w:cs="Poppins"/>
          <w:b/>
          <w:bCs/>
          <w:iCs/>
        </w:rPr>
      </w:pPr>
      <w:r w:rsidRPr="001413F5">
        <w:rPr>
          <w:rFonts w:ascii="Poppins" w:hAnsi="Poppins" w:cs="Poppins"/>
          <w:b/>
          <w:bCs/>
          <w:iCs/>
        </w:rPr>
        <w:t xml:space="preserve">Jatkossa kaikki meille osoitetut sähköpostilaskut tulee lähettää PDF-muodossa seuraavaan osoitteeseen: </w:t>
      </w:r>
    </w:p>
    <w:p w14:paraId="23674CCC" w14:textId="0FD0470A" w:rsidR="001413F5" w:rsidRPr="001413F5" w:rsidRDefault="001413F5" w:rsidP="001413F5">
      <w:pPr>
        <w:rPr>
          <w:rFonts w:ascii="Poppins" w:hAnsi="Poppins" w:cs="Poppins"/>
          <w:iCs/>
        </w:rPr>
      </w:pPr>
      <w:r w:rsidRPr="001413F5">
        <w:rPr>
          <w:rFonts w:ascii="Poppins" w:hAnsi="Poppins" w:cs="Poppins"/>
          <w:iCs/>
          <w:highlight w:val="yellow"/>
        </w:rPr>
        <w:t xml:space="preserve">Lisää tähän uusi sähköpostiosoitteenne  </w:t>
      </w:r>
    </w:p>
    <w:p w14:paraId="622FC374" w14:textId="1518630D" w:rsidR="001413F5" w:rsidRPr="001413F5" w:rsidRDefault="001413F5" w:rsidP="001413F5">
      <w:pPr>
        <w:spacing w:after="160" w:line="259" w:lineRule="auto"/>
        <w:jc w:val="left"/>
        <w:rPr>
          <w:rFonts w:ascii="Poppins" w:hAnsi="Poppins" w:cs="Poppins"/>
          <w:b/>
          <w:bCs/>
          <w:iCs/>
        </w:rPr>
      </w:pPr>
      <w:r w:rsidRPr="001413F5">
        <w:rPr>
          <w:rFonts w:ascii="Poppins" w:hAnsi="Poppins" w:cs="Poppins"/>
          <w:b/>
          <w:bCs/>
          <w:iCs/>
        </w:rPr>
        <w:t>Jatkossa kaikki meille osoitetut paperilaskut tulee lähettää seuraavaan osoitteeseen:</w:t>
      </w:r>
    </w:p>
    <w:p w14:paraId="3F24D41D" w14:textId="485E64E3" w:rsidR="001413F5" w:rsidRPr="001413F5" w:rsidRDefault="001413F5" w:rsidP="001413F5">
      <w:pPr>
        <w:rPr>
          <w:rFonts w:ascii="Poppins" w:hAnsi="Poppins" w:cs="Poppins"/>
          <w:iCs/>
        </w:rPr>
      </w:pPr>
      <w:r w:rsidRPr="001413F5">
        <w:rPr>
          <w:rFonts w:ascii="Poppins" w:hAnsi="Poppins" w:cs="Poppins"/>
          <w:iCs/>
          <w:highlight w:val="yellow"/>
        </w:rPr>
        <w:t>Lisää tähän uusi PL-osoitteenne</w:t>
      </w:r>
      <w:r w:rsidR="00F349B5">
        <w:rPr>
          <w:rFonts w:ascii="Poppins" w:hAnsi="Poppins" w:cs="Poppins"/>
          <w:iCs/>
        </w:rPr>
        <w:t xml:space="preserve"> </w:t>
      </w:r>
      <w:r w:rsidR="002C30BA">
        <w:rPr>
          <w:rFonts w:ascii="Arial" w:hAnsi="Arial" w:cs="Arial"/>
          <w:color w:val="1D1C1D"/>
          <w:sz w:val="23"/>
          <w:szCs w:val="23"/>
          <w:shd w:val="clear" w:color="auto" w:fill="F8F8F8"/>
        </w:rPr>
        <w:t>40011 HEEROS PALVELUT</w:t>
      </w:r>
    </w:p>
    <w:p w14:paraId="2B836FD1" w14:textId="77777777" w:rsidR="001413F5" w:rsidRPr="001413F5" w:rsidRDefault="001413F5" w:rsidP="001413F5">
      <w:pPr>
        <w:rPr>
          <w:rFonts w:ascii="Poppins" w:hAnsi="Poppins" w:cs="Poppins"/>
          <w:iCs/>
        </w:rPr>
      </w:pPr>
    </w:p>
    <w:p w14:paraId="1552703B" w14:textId="77777777" w:rsidR="00865AC0" w:rsidRDefault="001413F5" w:rsidP="00865AC0">
      <w:pPr>
        <w:rPr>
          <w:rFonts w:ascii="Poppins" w:hAnsi="Poppins" w:cs="Poppins"/>
          <w:b/>
          <w:bCs/>
          <w:iCs/>
        </w:rPr>
      </w:pPr>
      <w:r w:rsidRPr="001413F5">
        <w:rPr>
          <w:rFonts w:ascii="Poppins" w:hAnsi="Poppins" w:cs="Poppins"/>
          <w:b/>
          <w:bCs/>
          <w:iCs/>
        </w:rPr>
        <w:t>Huomioittehan laskuja lähettäessänne seuraavat seikat:</w:t>
      </w:r>
    </w:p>
    <w:p w14:paraId="4617AB92" w14:textId="42677077" w:rsidR="00484C8E" w:rsidRPr="00865AC0" w:rsidRDefault="00514378" w:rsidP="00865AC0">
      <w:pPr>
        <w:pStyle w:val="ListParagraph"/>
        <w:numPr>
          <w:ilvl w:val="0"/>
          <w:numId w:val="3"/>
        </w:numPr>
        <w:rPr>
          <w:rFonts w:ascii="Poppins" w:hAnsi="Poppins" w:cs="Poppins"/>
          <w:b/>
          <w:bCs/>
          <w:iCs/>
        </w:rPr>
      </w:pPr>
      <w:r w:rsidRPr="00865AC0">
        <w:rPr>
          <w:rFonts w:ascii="Poppins" w:hAnsi="Poppins" w:cs="Poppins"/>
        </w:rPr>
        <w:t>Lähettäkää s</w:t>
      </w:r>
      <w:r w:rsidR="0060798C" w:rsidRPr="00865AC0">
        <w:rPr>
          <w:rFonts w:ascii="Poppins" w:hAnsi="Poppins" w:cs="Poppins"/>
        </w:rPr>
        <w:t>ähköpostin liitteenä vain yksi PDF -tiedosto, johon lasku ja mahdolliset liitteet on yhdistetty</w:t>
      </w:r>
      <w:r w:rsidR="00E11D82" w:rsidRPr="00865AC0">
        <w:rPr>
          <w:rFonts w:ascii="Poppins" w:hAnsi="Poppins" w:cs="Poppins"/>
        </w:rPr>
        <w:t>.</w:t>
      </w:r>
    </w:p>
    <w:p w14:paraId="22FDB87C" w14:textId="300225F2" w:rsidR="001413F5" w:rsidRPr="001578A1" w:rsidRDefault="001413F5" w:rsidP="001413F5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Poppins" w:hAnsi="Poppins" w:cs="Poppins"/>
          <w:iCs/>
        </w:rPr>
      </w:pPr>
      <w:r w:rsidRPr="001578A1">
        <w:rPr>
          <w:rFonts w:ascii="Poppins" w:hAnsi="Poppins" w:cs="Poppins"/>
          <w:iCs/>
        </w:rPr>
        <w:t>Laskun tulee olla PDF-tiedostona viestin liitteenä</w:t>
      </w:r>
      <w:r w:rsidR="00E11D82">
        <w:rPr>
          <w:rFonts w:ascii="Poppins" w:hAnsi="Poppins" w:cs="Poppins"/>
          <w:iCs/>
        </w:rPr>
        <w:t>.</w:t>
      </w:r>
    </w:p>
    <w:p w14:paraId="7A9B2E88" w14:textId="5CDD613D" w:rsidR="001413F5" w:rsidRPr="00865AC0" w:rsidRDefault="001578A1" w:rsidP="001413F5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Poppins" w:hAnsi="Poppins" w:cs="Poppins"/>
          <w:iCs/>
        </w:rPr>
      </w:pPr>
      <w:r w:rsidRPr="001578A1">
        <w:rPr>
          <w:rFonts w:ascii="Poppins" w:hAnsi="Poppins" w:cs="Poppins"/>
        </w:rPr>
        <w:t>Yhden PDF-liitteen maksimikoko on 2 Mb, jos laskut toimitetaan Heeros Ostolaskuihin tai 10 Mb, jos laskut toimitetaan suoraan asiakkaan järjestelmään</w:t>
      </w:r>
      <w:r>
        <w:rPr>
          <w:rFonts w:ascii="Poppins" w:hAnsi="Poppins" w:cs="Poppins"/>
        </w:rPr>
        <w:t>.</w:t>
      </w:r>
    </w:p>
    <w:p w14:paraId="47C52C84" w14:textId="77777777" w:rsidR="00865AC0" w:rsidRPr="001578A1" w:rsidRDefault="00865AC0" w:rsidP="00865AC0">
      <w:pPr>
        <w:pStyle w:val="ListParagraph"/>
        <w:spacing w:after="160" w:line="259" w:lineRule="auto"/>
        <w:jc w:val="left"/>
        <w:rPr>
          <w:rFonts w:ascii="Poppins" w:hAnsi="Poppins" w:cs="Poppins"/>
          <w:iCs/>
        </w:rPr>
      </w:pPr>
    </w:p>
    <w:p w14:paraId="2E550E2B" w14:textId="77777777" w:rsidR="001413F5" w:rsidRPr="001413F5" w:rsidRDefault="001413F5" w:rsidP="001413F5">
      <w:pPr>
        <w:rPr>
          <w:rFonts w:ascii="Poppins" w:hAnsi="Poppins" w:cs="Poppins"/>
          <w:iCs/>
          <w:highlight w:val="yellow"/>
        </w:rPr>
      </w:pPr>
    </w:p>
    <w:p w14:paraId="100D5DB8" w14:textId="77777777" w:rsidR="001413F5" w:rsidRPr="001413F5" w:rsidRDefault="001413F5" w:rsidP="001413F5">
      <w:pPr>
        <w:rPr>
          <w:rFonts w:ascii="Poppins" w:hAnsi="Poppins" w:cs="Poppins"/>
          <w:iCs/>
        </w:rPr>
      </w:pPr>
      <w:r w:rsidRPr="001413F5">
        <w:rPr>
          <w:rFonts w:ascii="Poppins" w:hAnsi="Poppins" w:cs="Poppins"/>
          <w:iCs/>
        </w:rPr>
        <w:t xml:space="preserve">Lisätietoja tarvitessanne, olettehan meihin yhteydessä: </w:t>
      </w:r>
    </w:p>
    <w:p w14:paraId="6BD10401" w14:textId="77777777" w:rsidR="001413F5" w:rsidRPr="001413F5" w:rsidRDefault="001413F5" w:rsidP="001413F5">
      <w:pPr>
        <w:rPr>
          <w:rFonts w:ascii="Poppins" w:hAnsi="Poppins" w:cs="Poppins"/>
          <w:iCs/>
          <w:highlight w:val="yellow"/>
        </w:rPr>
      </w:pPr>
      <w:r w:rsidRPr="001413F5">
        <w:rPr>
          <w:rFonts w:ascii="Poppins" w:hAnsi="Poppins" w:cs="Poppins"/>
          <w:iCs/>
          <w:highlight w:val="yellow"/>
        </w:rPr>
        <w:t>Lista yhteydenottokanavista (puhelin, sp,…)</w:t>
      </w:r>
    </w:p>
    <w:p w14:paraId="4C9381FD" w14:textId="77777777" w:rsidR="001413F5" w:rsidRPr="001413F5" w:rsidRDefault="001413F5" w:rsidP="001413F5">
      <w:pPr>
        <w:rPr>
          <w:rFonts w:ascii="Poppins" w:hAnsi="Poppins" w:cs="Poppins"/>
          <w:iCs/>
          <w:highlight w:val="yellow"/>
        </w:rPr>
      </w:pPr>
    </w:p>
    <w:p w14:paraId="51EEA8D7" w14:textId="77777777" w:rsidR="001413F5" w:rsidRPr="001413F5" w:rsidRDefault="001413F5" w:rsidP="001413F5">
      <w:pPr>
        <w:rPr>
          <w:rFonts w:ascii="Poppins" w:hAnsi="Poppins" w:cs="Poppins"/>
          <w:iCs/>
        </w:rPr>
      </w:pPr>
      <w:r w:rsidRPr="001413F5">
        <w:rPr>
          <w:rFonts w:ascii="Poppins" w:hAnsi="Poppins" w:cs="Poppins"/>
          <w:iCs/>
        </w:rPr>
        <w:t>Ystävällisin terveisin</w:t>
      </w:r>
    </w:p>
    <w:p w14:paraId="4BD02974" w14:textId="77777777" w:rsidR="001413F5" w:rsidRPr="001413F5" w:rsidRDefault="001413F5" w:rsidP="001413F5">
      <w:pPr>
        <w:rPr>
          <w:rFonts w:ascii="Poppins" w:hAnsi="Poppins" w:cs="Poppins"/>
          <w:iCs/>
          <w:highlight w:val="yellow"/>
        </w:rPr>
      </w:pPr>
      <w:r w:rsidRPr="001413F5">
        <w:rPr>
          <w:rFonts w:ascii="Poppins" w:hAnsi="Poppins" w:cs="Poppins"/>
          <w:iCs/>
          <w:highlight w:val="yellow"/>
        </w:rPr>
        <w:t>Yhteystieto</w:t>
      </w:r>
    </w:p>
    <w:p w14:paraId="4AADA74D" w14:textId="77777777" w:rsidR="001413F5" w:rsidRPr="001413F5" w:rsidRDefault="001413F5" w:rsidP="001413F5">
      <w:pPr>
        <w:rPr>
          <w:rFonts w:ascii="Poppins" w:hAnsi="Poppins" w:cs="Poppins"/>
        </w:rPr>
      </w:pPr>
    </w:p>
    <w:p w14:paraId="2A25CBBD" w14:textId="77777777" w:rsidR="00A36689" w:rsidRPr="001413F5" w:rsidRDefault="00A36689">
      <w:pPr>
        <w:rPr>
          <w:rFonts w:ascii="Poppins" w:hAnsi="Poppins" w:cs="Poppins"/>
        </w:rPr>
      </w:pPr>
    </w:p>
    <w:p w14:paraId="1DF2EA47" w14:textId="77777777" w:rsidR="001413F5" w:rsidRPr="001413F5" w:rsidRDefault="001413F5">
      <w:pPr>
        <w:rPr>
          <w:rFonts w:ascii="Poppins" w:hAnsi="Poppins" w:cs="Poppins"/>
        </w:rPr>
      </w:pPr>
    </w:p>
    <w:sectPr w:rsidR="001413F5" w:rsidRPr="001413F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C0E6" w14:textId="77777777" w:rsidR="006C2773" w:rsidRDefault="006C2773" w:rsidP="001413F5">
      <w:pPr>
        <w:spacing w:after="0" w:line="240" w:lineRule="auto"/>
      </w:pPr>
      <w:r>
        <w:separator/>
      </w:r>
    </w:p>
  </w:endnote>
  <w:endnote w:type="continuationSeparator" w:id="0">
    <w:p w14:paraId="0B3FE75F" w14:textId="77777777" w:rsidR="006C2773" w:rsidRDefault="006C2773" w:rsidP="0014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7EF9" w14:textId="77777777" w:rsidR="006C2773" w:rsidRDefault="006C2773" w:rsidP="001413F5">
      <w:pPr>
        <w:spacing w:after="0" w:line="240" w:lineRule="auto"/>
      </w:pPr>
      <w:r>
        <w:separator/>
      </w:r>
    </w:p>
  </w:footnote>
  <w:footnote w:type="continuationSeparator" w:id="0">
    <w:p w14:paraId="6A2BD741" w14:textId="77777777" w:rsidR="006C2773" w:rsidRDefault="006C2773" w:rsidP="00141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E1BF" w14:textId="630D7BFE" w:rsidR="001413F5" w:rsidRDefault="001413F5">
    <w:pPr>
      <w:pStyle w:val="Header"/>
    </w:pPr>
    <w:r>
      <w:rPr>
        <w:noProof/>
      </w:rPr>
      <w:drawing>
        <wp:inline distT="0" distB="0" distL="0" distR="0" wp14:anchorId="6A59FB41" wp14:editId="17199C9B">
          <wp:extent cx="1136650" cy="264202"/>
          <wp:effectExtent l="0" t="0" r="0" b="0"/>
          <wp:docPr id="675147623" name="Picture 1" descr="Heeros Lo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eros Lo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414" cy="279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5D6A"/>
    <w:multiLevelType w:val="hybridMultilevel"/>
    <w:tmpl w:val="F1585A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94329"/>
    <w:multiLevelType w:val="hybridMultilevel"/>
    <w:tmpl w:val="7236EBC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332966"/>
    <w:multiLevelType w:val="hybridMultilevel"/>
    <w:tmpl w:val="B28E6AC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839339">
    <w:abstractNumId w:val="2"/>
  </w:num>
  <w:num w:numId="2" w16cid:durableId="2018457087">
    <w:abstractNumId w:val="1"/>
  </w:num>
  <w:num w:numId="3" w16cid:durableId="20368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F5"/>
    <w:rsid w:val="00037266"/>
    <w:rsid w:val="001413F5"/>
    <w:rsid w:val="001578A1"/>
    <w:rsid w:val="00205D54"/>
    <w:rsid w:val="00244295"/>
    <w:rsid w:val="002C30BA"/>
    <w:rsid w:val="00330CD3"/>
    <w:rsid w:val="00484C8E"/>
    <w:rsid w:val="004F0BE8"/>
    <w:rsid w:val="00514378"/>
    <w:rsid w:val="00556541"/>
    <w:rsid w:val="0060798C"/>
    <w:rsid w:val="006971A9"/>
    <w:rsid w:val="006C2773"/>
    <w:rsid w:val="007814E9"/>
    <w:rsid w:val="00865AC0"/>
    <w:rsid w:val="00A36689"/>
    <w:rsid w:val="00D85069"/>
    <w:rsid w:val="00E11D82"/>
    <w:rsid w:val="00EE7058"/>
    <w:rsid w:val="00F3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92BC"/>
  <w15:chartTrackingRefBased/>
  <w15:docId w15:val="{2A9EBA76-82DE-4693-B8A4-3A3D605A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3F5"/>
    <w:pPr>
      <w:spacing w:after="200" w:line="276" w:lineRule="auto"/>
      <w:jc w:val="both"/>
    </w:pPr>
    <w:rPr>
      <w:rFonts w:eastAsiaTheme="minorEastAsia"/>
      <w:kern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3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3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3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3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3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3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3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3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3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3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3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3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3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3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3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3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3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1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3F5"/>
    <w:rPr>
      <w:rFonts w:eastAsiaTheme="minorEastAsia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41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3F5"/>
    <w:rPr>
      <w:rFonts w:eastAsiaTheme="minorEastAsia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Heeros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Heeros</dc:creator>
  <cp:keywords/>
  <dc:description/>
  <cp:lastModifiedBy>Vesa Nurmi</cp:lastModifiedBy>
  <cp:revision>14</cp:revision>
  <dcterms:created xsi:type="dcterms:W3CDTF">2023-12-19T06:43:00Z</dcterms:created>
  <dcterms:modified xsi:type="dcterms:W3CDTF">2024-02-09T13:44:00Z</dcterms:modified>
</cp:coreProperties>
</file>